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E21D" w14:textId="77777777" w:rsidR="005D5627" w:rsidRPr="005D5627" w:rsidRDefault="005D5627" w:rsidP="005D562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5D562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469/ </w:t>
      </w:r>
      <w:r w:rsidR="0013313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9748</w:t>
      </w:r>
      <w:r w:rsidRPr="005D562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7CF95969" w14:textId="77777777" w:rsidR="005D5627" w:rsidRPr="005D5627" w:rsidRDefault="005D5627" w:rsidP="005D562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D562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4E7FA1F" w14:textId="77777777" w:rsidR="005D5627" w:rsidRPr="005D5627" w:rsidRDefault="005D5627" w:rsidP="005D562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D562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2733D2B" w14:textId="77777777" w:rsidR="005D5627" w:rsidRPr="005D5627" w:rsidRDefault="005D5627" w:rsidP="005D562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D5627">
        <w:rPr>
          <w:rFonts w:ascii="Arial" w:eastAsia="Times New Roman" w:hAnsi="Arial" w:cs="Times New Roman"/>
          <w:sz w:val="24"/>
          <w:szCs w:val="24"/>
          <w:lang w:eastAsia="pl-PL"/>
        </w:rPr>
        <w:t>z dnia 1</w:t>
      </w:r>
      <w:r w:rsidR="00133134">
        <w:rPr>
          <w:rFonts w:ascii="Arial" w:eastAsia="Times New Roman" w:hAnsi="Arial" w:cs="Times New Roman"/>
          <w:sz w:val="24"/>
          <w:szCs w:val="24"/>
          <w:lang w:eastAsia="pl-PL"/>
        </w:rPr>
        <w:t>4</w:t>
      </w:r>
      <w:r w:rsidRPr="005D5627">
        <w:rPr>
          <w:rFonts w:ascii="Arial" w:eastAsia="Times New Roman" w:hAnsi="Arial" w:cs="Times New Roman"/>
          <w:sz w:val="24"/>
          <w:szCs w:val="24"/>
          <w:lang w:eastAsia="pl-PL"/>
        </w:rPr>
        <w:t xml:space="preserve"> marca 2023 r.</w:t>
      </w:r>
    </w:p>
    <w:bookmarkEnd w:id="0"/>
    <w:p w14:paraId="29FE8685" w14:textId="77777777" w:rsidR="005D5627" w:rsidRDefault="005D5627" w:rsidP="000A4116">
      <w:pPr>
        <w:spacing w:after="240" w:line="276" w:lineRule="auto"/>
        <w:jc w:val="center"/>
        <w:rPr>
          <w:rFonts w:ascii="Arial" w:eastAsia="Times New Roman" w:hAnsi="Arial" w:cstheme="majorBidi"/>
          <w:b/>
          <w:color w:val="000000" w:themeColor="text1"/>
          <w:sz w:val="24"/>
          <w:szCs w:val="32"/>
          <w:lang w:eastAsia="pl-PL"/>
        </w:rPr>
      </w:pPr>
    </w:p>
    <w:p w14:paraId="247B6560" w14:textId="77777777" w:rsidR="000A4116" w:rsidRPr="00D12437" w:rsidRDefault="000A4116" w:rsidP="000A4116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D124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zaopiniowania </w:t>
      </w:r>
      <w:r w:rsidRPr="00D1243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Projektu Strategii Rozwoju Gminy Tyczyn </w:t>
      </w:r>
      <w:r w:rsidRPr="00D1243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br/>
      </w:r>
      <w:r w:rsidR="009D4115" w:rsidRPr="00D1243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na lata </w:t>
      </w:r>
      <w:r w:rsidRPr="00D1243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2022-2030</w:t>
      </w:r>
    </w:p>
    <w:p w14:paraId="2CECCB2C" w14:textId="77777777" w:rsidR="0091446F" w:rsidRPr="0091446F" w:rsidRDefault="0091446F" w:rsidP="0091446F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144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91446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9144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Pr="009144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9144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9144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2" w:name="_Hlk97803401"/>
      <w:r w:rsidRPr="009144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3" w:name="_Hlk117140884"/>
      <w:bookmarkEnd w:id="2"/>
      <w:r w:rsidRPr="009144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Pr="009144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Pr="009144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10f ust. 2 i 3 ustawy z dnia 8 marca 1990 r. </w:t>
      </w:r>
      <w:r w:rsidRPr="0091446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9144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9144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9144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4" w:name="_Hlk124834991"/>
      <w:r w:rsidRPr="009144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 z 2023 r. poz. 40</w:t>
      </w:r>
      <w:bookmarkEnd w:id="4"/>
      <w:r w:rsidRPr="009144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p w14:paraId="133B32C6" w14:textId="77777777" w:rsidR="000A4116" w:rsidRPr="00D12437" w:rsidRDefault="000A4116" w:rsidP="000A4116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D124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61179CF6" w14:textId="77777777" w:rsidR="000A4116" w:rsidRPr="00D12437" w:rsidRDefault="000A4116" w:rsidP="000A4116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D124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1ED6AB3" w14:textId="77777777" w:rsidR="000A4116" w:rsidRPr="00D12437" w:rsidRDefault="000A4116" w:rsidP="000A4116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5" w:name="_Hlk45790122"/>
      <w:r w:rsidRPr="00D12437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5"/>
    <w:p w14:paraId="6C232CFE" w14:textId="77777777" w:rsidR="000A4116" w:rsidRPr="00D12437" w:rsidRDefault="000A4116" w:rsidP="000A4116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Pr="00D124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Projektu</w:t>
      </w:r>
      <w:r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D124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Tyczyn </w:t>
      </w:r>
      <w:r w:rsidR="009D4115" w:rsidRPr="00D124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na lata </w:t>
      </w:r>
      <w:r w:rsidRPr="00D124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2022-2030 </w:t>
      </w:r>
      <w:r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 zakresie sposobu uwzględnienia ustaleń i rekomendacji dotyczących kształtowania i prowadzenia polityki przestrzennej w województwie określonych w </w:t>
      </w:r>
      <w:r w:rsidRPr="00D124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1C81EF8E" w14:textId="77777777" w:rsidR="000A4116" w:rsidRPr="00D12437" w:rsidRDefault="000A4116" w:rsidP="000A4116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D12437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3FCFE7FD" w14:textId="77777777" w:rsidR="000A4116" w:rsidRPr="00D12437" w:rsidRDefault="000A4116" w:rsidP="000A4116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2603A0BD" w14:textId="77777777" w:rsidR="000A4116" w:rsidRPr="00D12437" w:rsidRDefault="000A4116" w:rsidP="000A4116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D12437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743A459A" w14:textId="77777777" w:rsidR="000A4116" w:rsidRPr="00D12437" w:rsidRDefault="000A4116" w:rsidP="000A4116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7A8D2811" w14:textId="77777777" w:rsidR="000A4116" w:rsidRPr="00D12437" w:rsidRDefault="000A4116" w:rsidP="000A4116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D12437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14470F96" w14:textId="77777777" w:rsidR="000A4116" w:rsidRPr="00D12437" w:rsidRDefault="000A4116" w:rsidP="000A4116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D12437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6F5ABCF7" w14:textId="77777777" w:rsidR="000A4116" w:rsidRDefault="000A4116" w:rsidP="000A4116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14:paraId="11B0B7E3" w14:textId="77777777" w:rsidR="006765F1" w:rsidRPr="00975F0C" w:rsidRDefault="006765F1" w:rsidP="006765F1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975F0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38B3BEF" w14:textId="77777777" w:rsidR="006765F1" w:rsidRPr="00975F0C" w:rsidRDefault="006765F1" w:rsidP="006765F1">
      <w:pPr>
        <w:spacing w:after="0"/>
        <w:rPr>
          <w:rFonts w:ascii="Arial" w:eastAsiaTheme="minorEastAsia" w:hAnsi="Arial" w:cs="Arial"/>
        </w:rPr>
      </w:pPr>
      <w:r w:rsidRPr="00975F0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168FA451" w14:textId="77777777" w:rsidR="006765F1" w:rsidRDefault="006765F1" w:rsidP="006765F1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14:paraId="4439360B" w14:textId="77777777" w:rsidR="006765F1" w:rsidRDefault="006765F1" w:rsidP="006765F1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14:paraId="052DA744" w14:textId="1F9F7ADD" w:rsidR="006765F1" w:rsidRPr="00D12437" w:rsidRDefault="006765F1" w:rsidP="006765F1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sectPr w:rsidR="006765F1" w:rsidRPr="00D12437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7690E7" w14:textId="77777777" w:rsidR="005D5627" w:rsidRPr="005D5627" w:rsidRDefault="005D5627" w:rsidP="005D562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97711470"/>
      <w:r w:rsidRPr="005D562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469/</w:t>
      </w:r>
      <w:r w:rsidR="00133134">
        <w:rPr>
          <w:rFonts w:ascii="Arial" w:eastAsia="Times New Roman" w:hAnsi="Arial" w:cs="Arial"/>
          <w:bCs/>
          <w:sz w:val="24"/>
          <w:szCs w:val="24"/>
          <w:lang w:eastAsia="pl-PL"/>
        </w:rPr>
        <w:t>9748</w:t>
      </w:r>
      <w:r w:rsidRPr="005D5627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6A1C669" w14:textId="77777777" w:rsidR="005D5627" w:rsidRPr="005D5627" w:rsidRDefault="005D5627" w:rsidP="005D562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562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7457179" w14:textId="77777777" w:rsidR="005D5627" w:rsidRPr="005D5627" w:rsidRDefault="005D5627" w:rsidP="005D562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5627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E1F2C2A" w14:textId="77777777" w:rsidR="005D5627" w:rsidRPr="005D5627" w:rsidRDefault="005D5627" w:rsidP="005D562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56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5D5627">
        <w:rPr>
          <w:rFonts w:ascii="Arial" w:eastAsia="Times New Roman" w:hAnsi="Arial" w:cs="Times New Roman"/>
          <w:sz w:val="24"/>
          <w:szCs w:val="24"/>
          <w:lang w:eastAsia="pl-PL"/>
        </w:rPr>
        <w:t>1</w:t>
      </w:r>
      <w:r w:rsidR="00133134">
        <w:rPr>
          <w:rFonts w:ascii="Arial" w:eastAsia="Times New Roman" w:hAnsi="Arial" w:cs="Times New Roman"/>
          <w:sz w:val="24"/>
          <w:szCs w:val="24"/>
          <w:lang w:eastAsia="pl-PL"/>
        </w:rPr>
        <w:t>4</w:t>
      </w:r>
      <w:r w:rsidRPr="005D5627">
        <w:rPr>
          <w:rFonts w:ascii="Arial" w:eastAsia="Times New Roman" w:hAnsi="Arial" w:cs="Times New Roman"/>
          <w:sz w:val="24"/>
          <w:szCs w:val="24"/>
          <w:lang w:eastAsia="pl-PL"/>
        </w:rPr>
        <w:t xml:space="preserve"> marca 2023 </w:t>
      </w:r>
      <w:r w:rsidRPr="005D5627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7"/>
    </w:p>
    <w:p w14:paraId="4CEE0ED0" w14:textId="77777777" w:rsidR="000A4116" w:rsidRPr="00D12437" w:rsidRDefault="000A4116" w:rsidP="000A4116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D124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Opinia o spójności dokumentu ze </w:t>
      </w:r>
      <w:r w:rsidRPr="00D1243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Pr="00D124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63BB2D4F" w14:textId="77777777" w:rsidR="00644F3A" w:rsidRPr="00D12437" w:rsidRDefault="00644F3A" w:rsidP="00644F3A">
      <w:pPr>
        <w:spacing w:after="120" w:line="276" w:lineRule="auto"/>
        <w:jc w:val="both"/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bookmarkStart w:id="8" w:name="_Hlk98835338"/>
      <w:bookmarkStart w:id="9" w:name="_Hlk97803195"/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D12437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 Dz. U. z 2023 r. poz. 40, dalej </w:t>
      </w:r>
      <w:proofErr w:type="spellStart"/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.) opracowany przez wójta projekt strategii rozwoju gminy przedkładany jest zarządowi województwa w celu wydania opinii </w:t>
      </w:r>
      <w:bookmarkStart w:id="10" w:name="_Hlk95207198"/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dotyczącej sposobu uwzględnienia ustaleń i rekomendacji w zakresie kształtowania i prowadzenia polityki przestrzennej w województwie określonych w strategii rozwoju województwa.</w:t>
      </w:r>
    </w:p>
    <w:bookmarkEnd w:id="10"/>
    <w:p w14:paraId="1EC6112F" w14:textId="77777777" w:rsidR="00644F3A" w:rsidRPr="00644F3A" w:rsidRDefault="00644F3A" w:rsidP="00644F3A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2F8DF79D" w14:textId="77777777" w:rsidR="000A4116" w:rsidRPr="00D12437" w:rsidRDefault="000A4116" w:rsidP="000A4116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bookmarkStart w:id="11" w:name="_Hlk128647136"/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W dniu </w:t>
      </w:r>
      <w:r w:rsidR="00E77475"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15 lutego</w:t>
      </w:r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E77475"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3</w:t>
      </w:r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r. do Urzędu Marszałkowskiego Województwa Podkarpackiego wpłynęło pismo z dnia </w:t>
      </w:r>
      <w:r w:rsidR="00E77475"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14 lutego</w:t>
      </w:r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E77475"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3</w:t>
      </w:r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r., znak: ROW.061.1.202</w:t>
      </w:r>
      <w:r w:rsidR="00566635"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3</w:t>
      </w:r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Pana Janusza Skotnickiego – Burmistrza Tyczyna zawierające prośbę o wydanie opinii o której mowa w art. 10f ust. 2 i 3 </w:t>
      </w:r>
      <w:proofErr w:type="spellStart"/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 dla </w:t>
      </w:r>
      <w:r w:rsidRPr="00D12437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Projektu Strategii Rozwoju Gminy Tyczyn </w:t>
      </w:r>
      <w:r w:rsidR="009D4115" w:rsidRPr="00D12437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na lata </w:t>
      </w:r>
      <w:r w:rsidRPr="00D12437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2022-2030</w:t>
      </w:r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D12437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SRG </w:t>
      </w:r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lub </w:t>
      </w:r>
      <w:r w:rsidRPr="00D12437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Projekt</w:t>
      </w:r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).</w:t>
      </w:r>
      <w:r w:rsidR="00B3617C"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Przedłożony </w:t>
      </w:r>
      <w:r w:rsidR="00B3617C" w:rsidRPr="00D12437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Projekt </w:t>
      </w:r>
      <w:r w:rsidR="00B3617C"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stanowi drugą wersję </w:t>
      </w:r>
      <w:r w:rsidR="00B3617C" w:rsidRPr="00D12437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SRG</w:t>
      </w:r>
      <w:r w:rsidR="00B3617C"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, pierwszą uchwałą </w:t>
      </w:r>
      <w:bookmarkStart w:id="12" w:name="_Hlk129076087"/>
      <w:r w:rsidR="00B3617C"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Nr 449/9309/23 z dnia 4 stycznia 2023 r.</w:t>
      </w:r>
      <w:bookmarkEnd w:id="12"/>
      <w:r w:rsidR="00B3617C"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Zarząd Województwa Podkarpackiego w Rzeszowie zaopiniował negatywnie.</w:t>
      </w:r>
    </w:p>
    <w:bookmarkEnd w:id="8"/>
    <w:bookmarkEnd w:id="9"/>
    <w:bookmarkEnd w:id="11"/>
    <w:p w14:paraId="74611D12" w14:textId="77777777" w:rsidR="000A4116" w:rsidRPr="00D12437" w:rsidRDefault="000A4116" w:rsidP="000A4116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wykazała, że zakres przedstawionego </w:t>
      </w:r>
      <w:r w:rsidRPr="00D124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Projektu Strategii Rozwoju Gminy </w:t>
      </w:r>
      <w:r w:rsidR="00C73B44" w:rsidRPr="00D124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Tyczyn</w:t>
      </w:r>
      <w:r w:rsidR="009D4115" w:rsidRPr="00D124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na lata</w:t>
      </w:r>
      <w:r w:rsidRPr="00D124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2022-2030</w:t>
      </w:r>
      <w:r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mieści się w horyzoncie czasowym przyjętym w</w:t>
      </w:r>
      <w:r w:rsidR="00566635"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124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województwa – Podkarpackie 2030 </w:t>
      </w:r>
      <w:r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Pr="00D124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). Wyznaczone w</w:t>
      </w:r>
      <w:r w:rsidR="00566635"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nim cele strategiczne, a także cele operacyjne wraz z wymienionymi w ich ramach kierunkami działań wpisują się w zapisy </w:t>
      </w:r>
      <w:r w:rsidRPr="00D124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 szczególności można przypisać je w sposób bezpośredni lub pośredni m.in. w niżej wymienione obszary tematyczne i priorytety.</w:t>
      </w:r>
    </w:p>
    <w:p w14:paraId="4CA52FFA" w14:textId="77777777" w:rsidR="000A4116" w:rsidRPr="00D12437" w:rsidRDefault="000A4116" w:rsidP="000A4116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782E6E25" w14:textId="77777777" w:rsidR="000A4116" w:rsidRPr="00D12437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284489F6" w14:textId="77777777" w:rsidR="000A4116" w:rsidRPr="00D12437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1.3, 2.3 oraz 3.2 </w:t>
      </w:r>
      <w:r w:rsidRPr="00D12437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6D7A68" w14:textId="77777777" w:rsidR="000A4116" w:rsidRPr="00D12437" w:rsidRDefault="000A4116" w:rsidP="000A4116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4AFDD207" w14:textId="77777777" w:rsidR="000A4116" w:rsidRPr="00D12437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>Priorytet 2.1. Edukacja</w:t>
      </w:r>
    </w:p>
    <w:p w14:paraId="066F461D" w14:textId="77777777" w:rsidR="000A4116" w:rsidRPr="00D12437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1.2 </w:t>
      </w:r>
      <w:r w:rsidRPr="00D12437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5E18BC4" w14:textId="77777777" w:rsidR="000A4116" w:rsidRPr="00D12437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lastRenderedPageBreak/>
        <w:t>Priorytet 2.3. Kultura i dziedzictwo kulturowe</w:t>
      </w:r>
    </w:p>
    <w:p w14:paraId="68BBD81C" w14:textId="77777777" w:rsidR="000A4116" w:rsidRPr="00D12437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cele operacyjny 1.3 </w:t>
      </w:r>
      <w:r w:rsidRPr="00D12437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95E9865" w14:textId="77777777" w:rsidR="000A4116" w:rsidRPr="00D12437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>Priorytet 2.6. Włączenie społeczne</w:t>
      </w:r>
    </w:p>
    <w:p w14:paraId="0D091597" w14:textId="77777777" w:rsidR="000A4116" w:rsidRPr="00D12437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1.2 </w:t>
      </w:r>
      <w:r w:rsidRPr="00D12437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08DEC7E" w14:textId="77777777" w:rsidR="000A4116" w:rsidRPr="00D12437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>Priorytet 2.7. Aktywny styl życia i sport</w:t>
      </w:r>
    </w:p>
    <w:p w14:paraId="4FB65ED0" w14:textId="77777777" w:rsidR="000A4116" w:rsidRPr="00D12437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1.3 </w:t>
      </w:r>
      <w:r w:rsidRPr="00D12437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601E84" w14:textId="77777777" w:rsidR="000A4116" w:rsidRPr="00D12437" w:rsidRDefault="000A4116" w:rsidP="000A4116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5C7F7655" w14:textId="77777777" w:rsidR="000A4116" w:rsidRPr="00D12437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20EB868E" w14:textId="77777777" w:rsidR="000A4116" w:rsidRPr="00D12437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2.1 oraz 3.1 </w:t>
      </w:r>
      <w:r w:rsidRPr="00D12437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695A9BD" w14:textId="77777777" w:rsidR="000A4116" w:rsidRPr="00D12437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369D7B52" w14:textId="77777777" w:rsidR="000A4116" w:rsidRPr="00D12437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2.1 </w:t>
      </w:r>
      <w:r w:rsidRPr="00D12437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90D374" w14:textId="77777777" w:rsidR="000A4116" w:rsidRPr="00D12437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190CDABE" w14:textId="77777777" w:rsidR="000A4116" w:rsidRPr="00D12437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2.2 </w:t>
      </w:r>
      <w:r w:rsidRPr="00D12437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305715" w14:textId="77777777" w:rsidR="000A4116" w:rsidRPr="00D12437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628992F9" w14:textId="77777777" w:rsidR="000A4116" w:rsidRPr="00D12437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_Hlk117161701"/>
      <w:r w:rsidRPr="00D12437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1.3 oraz 2.3 </w:t>
      </w:r>
      <w:r w:rsidRPr="00D12437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3"/>
    <w:p w14:paraId="52D84C33" w14:textId="77777777" w:rsidR="000A4116" w:rsidRPr="00D12437" w:rsidRDefault="000A4116" w:rsidP="000A4116">
      <w:pPr>
        <w:spacing w:after="12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4EF01007" w14:textId="77777777" w:rsidR="000A4116" w:rsidRPr="00D12437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2.2 oraz 3.2 </w:t>
      </w:r>
      <w:r w:rsidRPr="00D12437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A3ABAA" w14:textId="77777777" w:rsidR="000A4116" w:rsidRPr="00D12437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23FD91C5" w14:textId="77777777" w:rsidR="000A4116" w:rsidRPr="00D12437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2.2, 3.2 oraz 3.3 </w:t>
      </w:r>
      <w:r w:rsidRPr="00D12437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1CDF374" w14:textId="77777777" w:rsidR="000A4116" w:rsidRPr="00D12437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65018E84" w14:textId="77777777" w:rsidR="000A4116" w:rsidRPr="00D12437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3.2 </w:t>
      </w:r>
      <w:r w:rsidRPr="00D12437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7C554F1" w14:textId="77777777" w:rsidR="000A4116" w:rsidRPr="00D12437" w:rsidRDefault="000A4116" w:rsidP="000A4116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3858661C" w14:textId="77777777" w:rsidR="000A4116" w:rsidRPr="00D12437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>Priorytet 4.2. Planowanie przestrzenne wspierające aktywizację społeczności i aktywizacja obszarów zdegradowanych</w:t>
      </w:r>
    </w:p>
    <w:p w14:paraId="325221BB" w14:textId="77777777" w:rsidR="000A4116" w:rsidRPr="00D12437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_Hlk115090079"/>
      <w:r w:rsidRPr="00D12437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1.2 oraz 1.3 </w:t>
      </w:r>
      <w:r w:rsidRPr="00D12437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14"/>
    </w:p>
    <w:p w14:paraId="13E4C972" w14:textId="77777777" w:rsidR="000A4116" w:rsidRPr="00D12437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>Priorytet 4.3. Wsparcie instytucjonalne i poprawa bezpieczeństwa mieszkańców</w:t>
      </w:r>
    </w:p>
    <w:p w14:paraId="4B10CAF8" w14:textId="77777777" w:rsidR="000A4116" w:rsidRPr="00D12437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1.1 </w:t>
      </w:r>
      <w:r w:rsidRPr="00D12437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475A8B" w14:textId="77777777" w:rsidR="000A4116" w:rsidRPr="00D12437" w:rsidRDefault="000A4116" w:rsidP="000A4116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72696727" w14:textId="77777777" w:rsidR="000A4116" w:rsidRPr="00D12437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>Priorytet 7.1.</w:t>
      </w:r>
      <w:r w:rsidRPr="00D12437">
        <w:t xml:space="preserve"> 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Wykorzystanie policentrycznego miejskiego układu osadniczego</w:t>
      </w:r>
    </w:p>
    <w:p w14:paraId="50A72925" w14:textId="77777777" w:rsidR="000A4116" w:rsidRPr="00D12437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t>Priorytet 7.2.</w:t>
      </w:r>
      <w:r w:rsidRPr="00D12437">
        <w:t xml:space="preserve"> </w:t>
      </w:r>
      <w:r w:rsidRPr="00D12437">
        <w:rPr>
          <w:rFonts w:ascii="Arial" w:hAnsi="Arial" w:cs="Arial"/>
          <w:color w:val="000000" w:themeColor="text1"/>
          <w:sz w:val="24"/>
          <w:szCs w:val="24"/>
        </w:rPr>
        <w:t>Funkcje metropolitalne Rzeszowa oraz jego obszaru funkcjonalnego</w:t>
      </w:r>
    </w:p>
    <w:p w14:paraId="37E25286" w14:textId="77777777" w:rsidR="000A4116" w:rsidRPr="00D12437" w:rsidRDefault="000A4116" w:rsidP="00E82974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437">
        <w:rPr>
          <w:rFonts w:ascii="Arial" w:hAnsi="Arial" w:cs="Arial"/>
          <w:color w:val="000000" w:themeColor="text1"/>
          <w:sz w:val="24"/>
          <w:szCs w:val="24"/>
        </w:rPr>
        <w:lastRenderedPageBreak/>
        <w:t>Priorytet 7.4. Obszary wiejskie – wysoka jakość przestrzeni do zamieszkania, pracy i wypoczynku</w:t>
      </w:r>
    </w:p>
    <w:p w14:paraId="0084AF9B" w14:textId="77777777" w:rsidR="004F0F05" w:rsidRPr="001829D6" w:rsidRDefault="004F0F05" w:rsidP="004F0F05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29D6">
        <w:rPr>
          <w:rFonts w:ascii="Arial" w:eastAsia="Times New Roman" w:hAnsi="Arial" w:cs="Arial"/>
          <w:sz w:val="24"/>
          <w:szCs w:val="24"/>
          <w:lang w:eastAsia="pl-PL"/>
        </w:rPr>
        <w:t>Projektodawca uwzględnił rekomendacje wskazane w uchwale</w:t>
      </w:r>
      <w:r w:rsidRPr="001829D6">
        <w:t xml:space="preserve"> </w:t>
      </w:r>
      <w:r w:rsidRPr="001829D6">
        <w:rPr>
          <w:rFonts w:ascii="Arial" w:eastAsia="Times New Roman" w:hAnsi="Arial" w:cs="Arial"/>
          <w:sz w:val="24"/>
          <w:szCs w:val="24"/>
          <w:lang w:eastAsia="pl-PL"/>
        </w:rPr>
        <w:t xml:space="preserve">Zarządu Województwa Podkarpackiego </w:t>
      </w:r>
      <w:r w:rsidRPr="00D1243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Nr 449/9309/23 z dnia 4 stycznia 2023 r.</w:t>
      </w:r>
      <w:r w:rsidRPr="001829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D518760" w14:textId="77777777" w:rsidR="00B3617C" w:rsidRPr="00D12437" w:rsidRDefault="00B3617C" w:rsidP="00B361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437">
        <w:rPr>
          <w:rFonts w:ascii="Arial" w:eastAsia="Times New Roman" w:hAnsi="Arial" w:cs="Arial"/>
          <w:sz w:val="24"/>
          <w:szCs w:val="24"/>
          <w:lang w:eastAsia="pl-PL"/>
        </w:rPr>
        <w:t xml:space="preserve">Przeprowadzona analiza </w:t>
      </w:r>
      <w:r w:rsidRPr="00D1243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D12437">
        <w:rPr>
          <w:rFonts w:ascii="Arial" w:eastAsia="Times New Roman" w:hAnsi="Arial" w:cs="Arial"/>
          <w:sz w:val="24"/>
          <w:szCs w:val="24"/>
          <w:lang w:eastAsia="pl-PL"/>
        </w:rPr>
        <w:t xml:space="preserve"> pod kątem sposobu uwzględnienia ustaleń i rekomendacji w zakresie kształtowania i prowadzenia polityki przestrzennej w województwie potwierdziła zgodność z zapisami </w:t>
      </w:r>
      <w:r w:rsidRPr="00D12437">
        <w:rPr>
          <w:rFonts w:ascii="Arial" w:eastAsia="Times New Roman" w:hAnsi="Arial" w:cs="Arial"/>
          <w:i/>
          <w:sz w:val="24"/>
          <w:szCs w:val="24"/>
          <w:lang w:eastAsia="pl-PL"/>
        </w:rPr>
        <w:t>Strategii rozwoju województwa – Podkarpackie 2030</w:t>
      </w:r>
      <w:r w:rsidRPr="00D1243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C36550" w14:textId="4F8709B4" w:rsidR="00E77475" w:rsidRPr="00D12437" w:rsidRDefault="00E77475" w:rsidP="004F0F05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 ustalenia i rekomendacje, a także zakres ustawowy przedmiotowej opinii n</w:t>
      </w:r>
      <w:r w:rsidRPr="00D124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Pr="00D1243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 samorządzie województwa</w:t>
      </w:r>
      <w:r w:rsidRPr="00D124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D12437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Pr="00D124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z 2022 r. poz. 2094) w związku z art. 10f ust. 2 i 3 </w:t>
      </w:r>
      <w:proofErr w:type="spellStart"/>
      <w:r w:rsidRPr="00D12437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Pr="00D124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D124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Pr="00D124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postanawia pozytywnie zaopiniować </w:t>
      </w:r>
      <w:r w:rsidRPr="00D12437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Projekt Strategii Rozwoju Gminy Tyczyn na lata 2022-2030 </w:t>
      </w:r>
      <w:r w:rsidRPr="00D1243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Pr="00D12437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D124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uwzględnienia w nim ustaleń i rekomendacji dotyczących kształtowania i prowadzenia polityki przestrzennej w województwie określonych w </w:t>
      </w:r>
      <w:r w:rsidRPr="00D1243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Strategii rozwoju województwa – Podkarpackie 2030.</w:t>
      </w:r>
    </w:p>
    <w:sectPr w:rsidR="00E77475" w:rsidRPr="00D12437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16"/>
    <w:rsid w:val="000A4116"/>
    <w:rsid w:val="00133134"/>
    <w:rsid w:val="001D107C"/>
    <w:rsid w:val="001E4445"/>
    <w:rsid w:val="002045DB"/>
    <w:rsid w:val="00271C26"/>
    <w:rsid w:val="0029271D"/>
    <w:rsid w:val="00455B17"/>
    <w:rsid w:val="004E4E3E"/>
    <w:rsid w:val="004F0F05"/>
    <w:rsid w:val="0050350A"/>
    <w:rsid w:val="005473AD"/>
    <w:rsid w:val="00566635"/>
    <w:rsid w:val="005D5627"/>
    <w:rsid w:val="005E7335"/>
    <w:rsid w:val="00644F3A"/>
    <w:rsid w:val="006765F1"/>
    <w:rsid w:val="00833C0D"/>
    <w:rsid w:val="0084653D"/>
    <w:rsid w:val="008F7171"/>
    <w:rsid w:val="0091446F"/>
    <w:rsid w:val="009326FF"/>
    <w:rsid w:val="00997D0D"/>
    <w:rsid w:val="009B2119"/>
    <w:rsid w:val="009D4115"/>
    <w:rsid w:val="00A0428C"/>
    <w:rsid w:val="00AC5AC1"/>
    <w:rsid w:val="00B06FBB"/>
    <w:rsid w:val="00B34D10"/>
    <w:rsid w:val="00B3617C"/>
    <w:rsid w:val="00C73B44"/>
    <w:rsid w:val="00CA0D0E"/>
    <w:rsid w:val="00CC6DF1"/>
    <w:rsid w:val="00CD6C98"/>
    <w:rsid w:val="00D12437"/>
    <w:rsid w:val="00D73217"/>
    <w:rsid w:val="00DF16A1"/>
    <w:rsid w:val="00E77475"/>
    <w:rsid w:val="00E82974"/>
    <w:rsid w:val="00ED4FE6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75B8"/>
  <w15:chartTrackingRefBased/>
  <w15:docId w15:val="{576CF6D5-4B4C-4769-B671-D8269DDF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469_9748_23</dc:title>
  <dc:subject/>
  <dc:creator>Kiełbasa Anna</dc:creator>
  <cp:keywords/>
  <dc:description/>
  <cp:lastModifiedBy>.</cp:lastModifiedBy>
  <cp:revision>5</cp:revision>
  <cp:lastPrinted>2023-03-14T09:49:00Z</cp:lastPrinted>
  <dcterms:created xsi:type="dcterms:W3CDTF">2023-03-10T07:23:00Z</dcterms:created>
  <dcterms:modified xsi:type="dcterms:W3CDTF">2023-03-21T07:27:00Z</dcterms:modified>
</cp:coreProperties>
</file>